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0A3E" w14:textId="77777777" w:rsidR="005A2CC6" w:rsidRDefault="00ED3130">
      <w:pPr>
        <w:pStyle w:val="Textoindependiente"/>
        <w:spacing w:before="37" w:line="391" w:lineRule="auto"/>
        <w:ind w:left="2330" w:right="4" w:hanging="2329"/>
      </w:pPr>
      <w:r>
        <w:t>MÁSTER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PSICOTERAPIA</w:t>
      </w:r>
      <w:r>
        <w:rPr>
          <w:spacing w:val="-3"/>
        </w:rPr>
        <w:t xml:space="preserve"> </w:t>
      </w:r>
      <w:r>
        <w:t>PSICOANALÍTICA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NIÑOS,</w:t>
      </w:r>
      <w:r>
        <w:rPr>
          <w:spacing w:val="-6"/>
        </w:rPr>
        <w:t xml:space="preserve"> </w:t>
      </w:r>
      <w:r>
        <w:t>ADOLESCENTES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PADRES CUADRO ASIGNATURAS/ PRIMER AÑO</w:t>
      </w:r>
    </w:p>
    <w:p w14:paraId="36890A3F" w14:textId="77777777" w:rsidR="005A2CC6" w:rsidRDefault="005A2CC6">
      <w:pPr>
        <w:pStyle w:val="Textoindependiente"/>
        <w:spacing w:before="182"/>
      </w:pPr>
    </w:p>
    <w:p w14:paraId="36890A40" w14:textId="77777777" w:rsidR="005A2CC6" w:rsidRDefault="00ED3130">
      <w:pPr>
        <w:pStyle w:val="Textoindependiente"/>
        <w:tabs>
          <w:tab w:val="left" w:pos="4395"/>
        </w:tabs>
        <w:spacing w:before="1"/>
        <w:ind w:left="146"/>
        <w:jc w:val="center"/>
      </w:pPr>
      <w:r>
        <w:t>1er</w:t>
      </w:r>
      <w:r>
        <w:rPr>
          <w:spacing w:val="-1"/>
        </w:rPr>
        <w:t xml:space="preserve"> </w:t>
      </w:r>
      <w:r>
        <w:rPr>
          <w:spacing w:val="-2"/>
        </w:rPr>
        <w:t>CUATRIMESTRE</w:t>
      </w:r>
      <w:r>
        <w:tab/>
        <w:t xml:space="preserve">2do </w:t>
      </w:r>
      <w:r>
        <w:rPr>
          <w:spacing w:val="-2"/>
        </w:rPr>
        <w:t>CUATRIMESTRE</w:t>
      </w:r>
    </w:p>
    <w:p w14:paraId="36890A41" w14:textId="77777777" w:rsidR="005A2CC6" w:rsidRDefault="005A2CC6">
      <w:pPr>
        <w:pStyle w:val="Textoindependiente"/>
        <w:rPr>
          <w:sz w:val="20"/>
        </w:rPr>
      </w:pPr>
    </w:p>
    <w:p w14:paraId="36890A42" w14:textId="77777777" w:rsidR="005A2CC6" w:rsidRDefault="005A2CC6">
      <w:pPr>
        <w:pStyle w:val="Textoindependiente"/>
        <w:spacing w:before="169"/>
        <w:rPr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4381"/>
      </w:tblGrid>
      <w:tr w:rsidR="005A2CC6" w14:paraId="36890A4B" w14:textId="77777777">
        <w:trPr>
          <w:trHeight w:val="2222"/>
        </w:trPr>
        <w:tc>
          <w:tcPr>
            <w:tcW w:w="4383" w:type="dxa"/>
          </w:tcPr>
          <w:p w14:paraId="36890A43" w14:textId="77777777" w:rsidR="005A2CC6" w:rsidRDefault="00ED3130">
            <w:pPr>
              <w:pStyle w:val="TableParagraph"/>
              <w:spacing w:before="268"/>
              <w:ind w:left="8" w:right="4"/>
              <w:rPr>
                <w:b/>
              </w:rPr>
            </w:pPr>
            <w:r>
              <w:rPr>
                <w:b/>
              </w:rPr>
              <w:t>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quehacer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padres</w:t>
            </w:r>
          </w:p>
          <w:p w14:paraId="36890A44" w14:textId="77777777" w:rsidR="005A2CC6" w:rsidRDefault="005A2CC6">
            <w:pPr>
              <w:pStyle w:val="TableParagraph"/>
              <w:jc w:val="left"/>
              <w:rPr>
                <w:b/>
              </w:rPr>
            </w:pPr>
          </w:p>
          <w:p w14:paraId="36890A45" w14:textId="77777777" w:rsidR="005A2CC6" w:rsidRDefault="00ED3130">
            <w:pPr>
              <w:pStyle w:val="TableParagraph"/>
              <w:ind w:left="8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créditos</w:t>
            </w:r>
            <w:r>
              <w:rPr>
                <w:spacing w:val="-4"/>
              </w:rPr>
              <w:t xml:space="preserve"> ECTS</w:t>
            </w:r>
          </w:p>
          <w:p w14:paraId="36890A46" w14:textId="77777777" w:rsidR="005A2CC6" w:rsidRDefault="00ED3130">
            <w:pPr>
              <w:pStyle w:val="TableParagraph"/>
              <w:ind w:left="8" w:right="2"/>
            </w:pPr>
            <w:r>
              <w:t>Lunes</w:t>
            </w:r>
            <w:r>
              <w:rPr>
                <w:spacing w:val="-3"/>
              </w:rPr>
              <w:t xml:space="preserve"> </w:t>
            </w:r>
            <w:r>
              <w:t>20:30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22:30</w:t>
            </w:r>
          </w:p>
        </w:tc>
        <w:tc>
          <w:tcPr>
            <w:tcW w:w="4381" w:type="dxa"/>
          </w:tcPr>
          <w:p w14:paraId="36890A47" w14:textId="77777777" w:rsidR="005A2CC6" w:rsidRDefault="00ED3130">
            <w:pPr>
              <w:pStyle w:val="TableParagraph"/>
              <w:spacing w:before="268"/>
              <w:ind w:left="6" w:right="6"/>
              <w:rPr>
                <w:b/>
              </w:rPr>
            </w:pPr>
            <w:r>
              <w:rPr>
                <w:b/>
              </w:rPr>
              <w:t>Técnica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trabajo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padres</w:t>
            </w:r>
          </w:p>
          <w:p w14:paraId="36890A48" w14:textId="77777777" w:rsidR="005A2CC6" w:rsidRDefault="005A2CC6">
            <w:pPr>
              <w:pStyle w:val="TableParagraph"/>
              <w:jc w:val="left"/>
              <w:rPr>
                <w:b/>
              </w:rPr>
            </w:pPr>
          </w:p>
          <w:p w14:paraId="36890A49" w14:textId="77777777" w:rsidR="005A2CC6" w:rsidRDefault="00ED3130">
            <w:pPr>
              <w:pStyle w:val="TableParagraph"/>
              <w:ind w:left="6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créditos</w:t>
            </w:r>
            <w:r>
              <w:rPr>
                <w:spacing w:val="-4"/>
              </w:rPr>
              <w:t xml:space="preserve"> ECTS</w:t>
            </w:r>
          </w:p>
          <w:p w14:paraId="36890A4A" w14:textId="77777777" w:rsidR="005A2CC6" w:rsidRDefault="00ED3130">
            <w:pPr>
              <w:pStyle w:val="TableParagraph"/>
              <w:ind w:left="6" w:right="2"/>
            </w:pPr>
            <w:r>
              <w:t>Lunes</w:t>
            </w:r>
            <w:r>
              <w:rPr>
                <w:spacing w:val="-3"/>
              </w:rPr>
              <w:t xml:space="preserve"> </w:t>
            </w:r>
            <w:r>
              <w:t>20:30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22:30</w:t>
            </w:r>
          </w:p>
        </w:tc>
      </w:tr>
      <w:tr w:rsidR="005A2CC6" w14:paraId="36890A4E" w14:textId="77777777">
        <w:trPr>
          <w:trHeight w:val="959"/>
        </w:trPr>
        <w:tc>
          <w:tcPr>
            <w:tcW w:w="4383" w:type="dxa"/>
            <w:tcBorders>
              <w:bottom w:val="nil"/>
            </w:tcBorders>
          </w:tcPr>
          <w:p w14:paraId="36890A4C" w14:textId="77777777" w:rsidR="005A2CC6" w:rsidRDefault="00ED3130">
            <w:pPr>
              <w:pStyle w:val="TableParagraph"/>
              <w:spacing w:before="268"/>
              <w:ind w:left="1776" w:hanging="1542"/>
              <w:jc w:val="left"/>
              <w:rPr>
                <w:b/>
              </w:rPr>
            </w:pPr>
            <w:r>
              <w:rPr>
                <w:b/>
              </w:rPr>
              <w:t>Conceptos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fundamentales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psicoanálisis (Freud 1)</w:t>
            </w:r>
          </w:p>
        </w:tc>
        <w:tc>
          <w:tcPr>
            <w:tcW w:w="4381" w:type="dxa"/>
            <w:tcBorders>
              <w:bottom w:val="nil"/>
            </w:tcBorders>
          </w:tcPr>
          <w:p w14:paraId="36890A4D" w14:textId="77777777" w:rsidR="005A2CC6" w:rsidRDefault="00ED3130">
            <w:pPr>
              <w:pStyle w:val="TableParagraph"/>
              <w:spacing w:before="268"/>
              <w:ind w:left="1773" w:hanging="1644"/>
              <w:jc w:val="left"/>
              <w:rPr>
                <w:b/>
              </w:rPr>
            </w:pPr>
            <w:r>
              <w:rPr>
                <w:b/>
              </w:rPr>
              <w:t>Estructuración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freudiana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aparato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psíquico (Freud 2)</w:t>
            </w:r>
          </w:p>
        </w:tc>
      </w:tr>
      <w:tr w:rsidR="005A2CC6" w14:paraId="36890A53" w14:textId="77777777">
        <w:trPr>
          <w:trHeight w:val="1262"/>
        </w:trPr>
        <w:tc>
          <w:tcPr>
            <w:tcW w:w="4383" w:type="dxa"/>
            <w:tcBorders>
              <w:top w:val="nil"/>
            </w:tcBorders>
          </w:tcPr>
          <w:p w14:paraId="36890A4F" w14:textId="77777777" w:rsidR="005A2CC6" w:rsidRDefault="00ED3130">
            <w:pPr>
              <w:pStyle w:val="TableParagraph"/>
              <w:spacing w:before="114"/>
              <w:ind w:left="8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créditos</w:t>
            </w:r>
            <w:r>
              <w:rPr>
                <w:spacing w:val="-4"/>
              </w:rPr>
              <w:t xml:space="preserve"> ECTS</w:t>
            </w:r>
          </w:p>
          <w:p w14:paraId="36890A50" w14:textId="77777777" w:rsidR="005A2CC6" w:rsidRDefault="00ED3130">
            <w:pPr>
              <w:pStyle w:val="TableParagraph"/>
              <w:ind w:left="8" w:right="1"/>
            </w:pPr>
            <w:r>
              <w:t>Martes</w:t>
            </w:r>
            <w:r>
              <w:rPr>
                <w:spacing w:val="-2"/>
              </w:rPr>
              <w:t xml:space="preserve"> </w:t>
            </w:r>
            <w:r>
              <w:t>20:30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22:30</w:t>
            </w:r>
          </w:p>
        </w:tc>
        <w:tc>
          <w:tcPr>
            <w:tcW w:w="4381" w:type="dxa"/>
            <w:tcBorders>
              <w:top w:val="nil"/>
            </w:tcBorders>
          </w:tcPr>
          <w:p w14:paraId="36890A51" w14:textId="77777777" w:rsidR="005A2CC6" w:rsidRDefault="00ED3130">
            <w:pPr>
              <w:pStyle w:val="TableParagraph"/>
              <w:spacing w:before="114"/>
              <w:ind w:left="6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créditos</w:t>
            </w:r>
            <w:r>
              <w:rPr>
                <w:spacing w:val="-4"/>
              </w:rPr>
              <w:t xml:space="preserve"> ECTS</w:t>
            </w:r>
          </w:p>
          <w:p w14:paraId="36890A52" w14:textId="77777777" w:rsidR="005A2CC6" w:rsidRDefault="00ED3130">
            <w:pPr>
              <w:pStyle w:val="TableParagraph"/>
              <w:ind w:left="6" w:right="1"/>
            </w:pPr>
            <w:r>
              <w:t>Martes</w:t>
            </w:r>
            <w:r>
              <w:rPr>
                <w:spacing w:val="-2"/>
              </w:rPr>
              <w:t xml:space="preserve"> </w:t>
            </w:r>
            <w:r>
              <w:t>20:30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22:30</w:t>
            </w:r>
          </w:p>
        </w:tc>
      </w:tr>
      <w:tr w:rsidR="005A2CC6" w14:paraId="36890A56" w14:textId="77777777">
        <w:trPr>
          <w:trHeight w:val="555"/>
        </w:trPr>
        <w:tc>
          <w:tcPr>
            <w:tcW w:w="4383" w:type="dxa"/>
            <w:tcBorders>
              <w:bottom w:val="nil"/>
            </w:tcBorders>
          </w:tcPr>
          <w:p w14:paraId="36890A54" w14:textId="150D79D5" w:rsidR="005A2CC6" w:rsidRDefault="001B709F">
            <w:pPr>
              <w:pStyle w:val="TableParagraph"/>
              <w:spacing w:before="268" w:line="267" w:lineRule="exact"/>
              <w:ind w:left="8" w:right="2"/>
              <w:rPr>
                <w:b/>
              </w:rPr>
            </w:pPr>
            <w:r>
              <w:rPr>
                <w:b/>
              </w:rPr>
              <w:t>Narciso y Edipo</w:t>
            </w:r>
          </w:p>
        </w:tc>
        <w:tc>
          <w:tcPr>
            <w:tcW w:w="4381" w:type="dxa"/>
            <w:tcBorders>
              <w:bottom w:val="nil"/>
            </w:tcBorders>
          </w:tcPr>
          <w:p w14:paraId="36890A55" w14:textId="77777777" w:rsidR="005A2CC6" w:rsidRDefault="00ED3130">
            <w:pPr>
              <w:pStyle w:val="TableParagraph"/>
              <w:spacing w:before="268" w:line="267" w:lineRule="exact"/>
              <w:ind w:left="6" w:right="2"/>
              <w:rPr>
                <w:b/>
              </w:rPr>
            </w:pPr>
            <w:r>
              <w:rPr>
                <w:b/>
              </w:rPr>
              <w:t>Pubertad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adolescencia</w:t>
            </w:r>
          </w:p>
        </w:tc>
      </w:tr>
      <w:tr w:rsidR="005A2CC6" w14:paraId="36890A59" w14:textId="77777777">
        <w:trPr>
          <w:trHeight w:val="401"/>
        </w:trPr>
        <w:tc>
          <w:tcPr>
            <w:tcW w:w="4383" w:type="dxa"/>
            <w:tcBorders>
              <w:top w:val="nil"/>
              <w:bottom w:val="nil"/>
            </w:tcBorders>
          </w:tcPr>
          <w:p w14:paraId="36890A57" w14:textId="27125716" w:rsidR="005A2CC6" w:rsidRDefault="005A2CC6" w:rsidP="001B709F">
            <w:pPr>
              <w:pStyle w:val="TableParagraph"/>
              <w:spacing w:line="247" w:lineRule="exact"/>
              <w:jc w:val="left"/>
              <w:rPr>
                <w:b/>
              </w:rPr>
            </w:pPr>
          </w:p>
        </w:tc>
        <w:tc>
          <w:tcPr>
            <w:tcW w:w="4381" w:type="dxa"/>
            <w:tcBorders>
              <w:top w:val="nil"/>
              <w:bottom w:val="nil"/>
            </w:tcBorders>
          </w:tcPr>
          <w:p w14:paraId="36890A58" w14:textId="77777777" w:rsidR="005A2CC6" w:rsidRDefault="005A2CC6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5A2CC6" w14:paraId="36890A5C" w14:textId="77777777">
        <w:trPr>
          <w:trHeight w:val="403"/>
        </w:trPr>
        <w:tc>
          <w:tcPr>
            <w:tcW w:w="4383" w:type="dxa"/>
            <w:tcBorders>
              <w:top w:val="nil"/>
              <w:bottom w:val="nil"/>
            </w:tcBorders>
          </w:tcPr>
          <w:p w14:paraId="36890A5A" w14:textId="77777777" w:rsidR="005A2CC6" w:rsidRDefault="00ED3130">
            <w:pPr>
              <w:pStyle w:val="TableParagraph"/>
              <w:spacing w:before="114"/>
              <w:ind w:left="8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créditos</w:t>
            </w:r>
            <w:r>
              <w:rPr>
                <w:spacing w:val="-4"/>
              </w:rPr>
              <w:t xml:space="preserve"> ECTS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14:paraId="36890A5B" w14:textId="77777777" w:rsidR="005A2CC6" w:rsidRDefault="00ED3130">
            <w:pPr>
              <w:pStyle w:val="TableParagraph"/>
              <w:spacing w:before="114"/>
              <w:ind w:left="6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créditos</w:t>
            </w:r>
            <w:r>
              <w:rPr>
                <w:spacing w:val="-4"/>
              </w:rPr>
              <w:t xml:space="preserve"> ECTS</w:t>
            </w:r>
          </w:p>
        </w:tc>
      </w:tr>
      <w:tr w:rsidR="005A2CC6" w14:paraId="36890A5F" w14:textId="77777777">
        <w:trPr>
          <w:trHeight w:val="858"/>
        </w:trPr>
        <w:tc>
          <w:tcPr>
            <w:tcW w:w="4383" w:type="dxa"/>
            <w:tcBorders>
              <w:top w:val="nil"/>
            </w:tcBorders>
          </w:tcPr>
          <w:p w14:paraId="36890A5D" w14:textId="77777777" w:rsidR="005A2CC6" w:rsidRDefault="00ED3130">
            <w:pPr>
              <w:pStyle w:val="TableParagraph"/>
              <w:spacing w:line="249" w:lineRule="exact"/>
              <w:ind w:left="8" w:right="2"/>
            </w:pPr>
            <w:r>
              <w:t>Miércoles</w:t>
            </w:r>
            <w:r>
              <w:rPr>
                <w:spacing w:val="-8"/>
              </w:rPr>
              <w:t xml:space="preserve"> </w:t>
            </w:r>
            <w:r>
              <w:t>20:30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22:30</w:t>
            </w:r>
          </w:p>
        </w:tc>
        <w:tc>
          <w:tcPr>
            <w:tcW w:w="4381" w:type="dxa"/>
            <w:tcBorders>
              <w:top w:val="nil"/>
            </w:tcBorders>
          </w:tcPr>
          <w:p w14:paraId="36890A5E" w14:textId="247DD33F" w:rsidR="005A2CC6" w:rsidRDefault="00ED3130">
            <w:pPr>
              <w:pStyle w:val="TableParagraph"/>
              <w:spacing w:line="249" w:lineRule="exact"/>
              <w:ind w:left="6" w:right="4"/>
            </w:pPr>
            <w:r>
              <w:t>Miércoles</w:t>
            </w:r>
            <w:r>
              <w:rPr>
                <w:spacing w:val="-6"/>
              </w:rPr>
              <w:t xml:space="preserve"> </w:t>
            </w:r>
            <w:r>
              <w:t>20:30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22:</w:t>
            </w:r>
            <w:r>
              <w:rPr>
                <w:spacing w:val="-5"/>
              </w:rPr>
              <w:t>30</w:t>
            </w:r>
          </w:p>
        </w:tc>
      </w:tr>
      <w:tr w:rsidR="005A2CC6" w14:paraId="36890A63" w14:textId="77777777">
        <w:trPr>
          <w:trHeight w:val="2222"/>
        </w:trPr>
        <w:tc>
          <w:tcPr>
            <w:tcW w:w="4383" w:type="dxa"/>
            <w:tcBorders>
              <w:left w:val="nil"/>
              <w:bottom w:val="nil"/>
            </w:tcBorders>
          </w:tcPr>
          <w:p w14:paraId="36890A60" w14:textId="77777777" w:rsidR="005A2CC6" w:rsidRDefault="005A2CC6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381" w:type="dxa"/>
          </w:tcPr>
          <w:p w14:paraId="36890A61" w14:textId="77777777" w:rsidR="005A2CC6" w:rsidRDefault="00ED3130">
            <w:pPr>
              <w:pStyle w:val="TableParagraph"/>
              <w:spacing w:before="268"/>
              <w:ind w:left="6"/>
              <w:rPr>
                <w:b/>
              </w:rPr>
            </w:pPr>
            <w:r>
              <w:rPr>
                <w:b/>
              </w:rPr>
              <w:t>Supervisión</w:t>
            </w:r>
            <w:r>
              <w:rPr>
                <w:b/>
                <w:spacing w:val="-10"/>
              </w:rPr>
              <w:t xml:space="preserve"> I</w:t>
            </w:r>
          </w:p>
          <w:p w14:paraId="275CC267" w14:textId="77777777" w:rsidR="005A2CC6" w:rsidRDefault="00ED3130">
            <w:pPr>
              <w:pStyle w:val="TableParagraph"/>
              <w:ind w:left="6" w:right="2"/>
              <w:rPr>
                <w:spacing w:val="-4"/>
              </w:rPr>
            </w:pPr>
            <w:r>
              <w:t xml:space="preserve">2 </w:t>
            </w:r>
            <w:r>
              <w:rPr>
                <w:spacing w:val="-4"/>
              </w:rPr>
              <w:t>ECTS</w:t>
            </w:r>
          </w:p>
          <w:p w14:paraId="36890A62" w14:textId="468DA74B" w:rsidR="00867A36" w:rsidRDefault="00867A36">
            <w:pPr>
              <w:pStyle w:val="TableParagraph"/>
              <w:ind w:left="6" w:right="2"/>
            </w:pPr>
            <w:r>
              <w:rPr>
                <w:spacing w:val="-4"/>
              </w:rPr>
              <w:t>Viernes 14</w:t>
            </w:r>
            <w:r w:rsidR="00ED3130">
              <w:rPr>
                <w:spacing w:val="-4"/>
              </w:rPr>
              <w:t>:00 a 15:00</w:t>
            </w:r>
          </w:p>
        </w:tc>
      </w:tr>
    </w:tbl>
    <w:p w14:paraId="36890A64" w14:textId="77777777" w:rsidR="005A2CC6" w:rsidRDefault="005A2CC6">
      <w:pPr>
        <w:pStyle w:val="Textoindependiente"/>
        <w:spacing w:before="209"/>
        <w:rPr>
          <w:sz w:val="20"/>
        </w:rPr>
      </w:pPr>
    </w:p>
    <w:p w14:paraId="36890A65" w14:textId="77777777" w:rsidR="005A2CC6" w:rsidRDefault="00ED3130">
      <w:pPr>
        <w:pStyle w:val="Textoindependiente"/>
        <w:ind w:left="1" w:right="-7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36890A90" wp14:editId="36890A91">
                <wp:extent cx="5664835" cy="1371600"/>
                <wp:effectExtent l="9525" t="0" r="2539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4835" cy="1371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890A94" w14:textId="77777777" w:rsidR="005A2CC6" w:rsidRDefault="00ED3130">
                            <w:pPr>
                              <w:spacing w:before="268"/>
                              <w:ind w:left="2683" w:right="26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Ateneos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Clínicos</w:t>
                            </w:r>
                          </w:p>
                          <w:p w14:paraId="36890A95" w14:textId="77777777" w:rsidR="005A2CC6" w:rsidRDefault="005A2CC6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36890A96" w14:textId="77777777" w:rsidR="005A2CC6" w:rsidRDefault="00ED3130">
                            <w:pPr>
                              <w:ind w:left="2684" w:right="2683"/>
                              <w:jc w:val="center"/>
                            </w:pPr>
                            <w:r>
                              <w:t xml:space="preserve">4 </w:t>
                            </w:r>
                            <w:r>
                              <w:rPr>
                                <w:spacing w:val="-4"/>
                              </w:rPr>
                              <w:t>ECTS</w:t>
                            </w:r>
                          </w:p>
                          <w:p w14:paraId="36890A97" w14:textId="77777777" w:rsidR="005A2CC6" w:rsidRDefault="00ED3130">
                            <w:pPr>
                              <w:spacing w:before="1"/>
                              <w:ind w:left="2683" w:right="26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Conferencistas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invitados</w:t>
                            </w:r>
                          </w:p>
                          <w:p w14:paraId="36890A98" w14:textId="77777777" w:rsidR="005A2CC6" w:rsidRDefault="00ED3130">
                            <w:pPr>
                              <w:ind w:left="2681" w:right="2683"/>
                              <w:jc w:val="center"/>
                            </w:pP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sábado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noviembre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junio De 11:30 a 13:30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890A9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6.0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" filled="f" strokeweight=".16931mm">
                <v:path arrowok="t"/>
                <v:textbox inset="0,0,0,0">
                  <w:txbxContent>
                    <w:p w14:paraId="36890A94" w14:textId="77777777" w:rsidR="005A2CC6" w:rsidRDefault="00ED3130">
                      <w:pPr>
                        <w:spacing w:before="268"/>
                        <w:ind w:left="2683" w:right="268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Ateneos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Clínicos</w:t>
                      </w:r>
                    </w:p>
                    <w:p w14:paraId="36890A95" w14:textId="77777777" w:rsidR="005A2CC6" w:rsidRDefault="005A2CC6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36890A96" w14:textId="77777777" w:rsidR="005A2CC6" w:rsidRDefault="00ED3130">
                      <w:pPr>
                        <w:ind w:left="2684" w:right="2683"/>
                        <w:jc w:val="center"/>
                      </w:pPr>
                      <w:r>
                        <w:t xml:space="preserve">4 </w:t>
                      </w:r>
                      <w:r>
                        <w:rPr>
                          <w:spacing w:val="-4"/>
                        </w:rPr>
                        <w:t>ECTS</w:t>
                      </w:r>
                    </w:p>
                    <w:p w14:paraId="36890A97" w14:textId="77777777" w:rsidR="005A2CC6" w:rsidRDefault="00ED3130">
                      <w:pPr>
                        <w:spacing w:before="1"/>
                        <w:ind w:left="2683" w:right="2683"/>
                        <w:jc w:val="center"/>
                      </w:pPr>
                      <w:r>
                        <w:rPr>
                          <w:spacing w:val="-2"/>
                        </w:rPr>
                        <w:t>Conferencistas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invitados</w:t>
                      </w:r>
                    </w:p>
                    <w:p w14:paraId="36890A98" w14:textId="77777777" w:rsidR="005A2CC6" w:rsidRDefault="00ED3130">
                      <w:pPr>
                        <w:ind w:left="2681" w:right="2683"/>
                        <w:jc w:val="center"/>
                      </w:pPr>
                      <w:r>
                        <w:t>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sábado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noviembre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junio De 11:30 a 13:30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890A66" w14:textId="77777777" w:rsidR="005A2CC6" w:rsidRDefault="005A2CC6">
      <w:pPr>
        <w:pStyle w:val="Textoindependiente"/>
        <w:rPr>
          <w:b w:val="0"/>
          <w:sz w:val="20"/>
        </w:rPr>
        <w:sectPr w:rsidR="005A2CC6">
          <w:type w:val="continuous"/>
          <w:pgSz w:w="11910" w:h="16840"/>
          <w:pgMar w:top="1360" w:right="1275" w:bottom="280" w:left="1700" w:header="720" w:footer="720" w:gutter="0"/>
          <w:cols w:space="720"/>
        </w:sectPr>
      </w:pPr>
    </w:p>
    <w:p w14:paraId="36890A67" w14:textId="77777777" w:rsidR="005A2CC6" w:rsidRDefault="00ED3130">
      <w:pPr>
        <w:pStyle w:val="Textoindependiente"/>
        <w:spacing w:before="37"/>
        <w:ind w:left="146" w:right="571"/>
        <w:jc w:val="center"/>
      </w:pPr>
      <w:r>
        <w:lastRenderedPageBreak/>
        <w:t>CUADRO</w:t>
      </w:r>
      <w:r>
        <w:rPr>
          <w:spacing w:val="-9"/>
        </w:rPr>
        <w:t xml:space="preserve"> </w:t>
      </w:r>
      <w:r>
        <w:t>ASIGNATURAS/</w:t>
      </w:r>
      <w:r>
        <w:rPr>
          <w:spacing w:val="-7"/>
        </w:rPr>
        <w:t xml:space="preserve"> </w:t>
      </w:r>
      <w:r>
        <w:t>SEGUNDO</w:t>
      </w:r>
      <w:r>
        <w:rPr>
          <w:spacing w:val="-8"/>
        </w:rPr>
        <w:t xml:space="preserve"> </w:t>
      </w:r>
      <w:r>
        <w:rPr>
          <w:spacing w:val="-5"/>
        </w:rPr>
        <w:t>AÑO</w:t>
      </w:r>
    </w:p>
    <w:p w14:paraId="36890A68" w14:textId="77777777" w:rsidR="005A2CC6" w:rsidRDefault="005A2CC6">
      <w:pPr>
        <w:pStyle w:val="Textoindependiente"/>
      </w:pPr>
    </w:p>
    <w:p w14:paraId="36890A69" w14:textId="77777777" w:rsidR="005A2CC6" w:rsidRDefault="005A2CC6">
      <w:pPr>
        <w:pStyle w:val="Textoindependiente"/>
        <w:spacing w:before="74"/>
      </w:pPr>
    </w:p>
    <w:p w14:paraId="36890A6A" w14:textId="77777777" w:rsidR="005A2CC6" w:rsidRDefault="00ED3130">
      <w:pPr>
        <w:pStyle w:val="Textoindependiente"/>
        <w:tabs>
          <w:tab w:val="left" w:pos="4395"/>
        </w:tabs>
        <w:ind w:left="146"/>
        <w:jc w:val="center"/>
      </w:pPr>
      <w:r>
        <w:t>1er</w:t>
      </w:r>
      <w:r>
        <w:rPr>
          <w:spacing w:val="-1"/>
        </w:rPr>
        <w:t xml:space="preserve"> </w:t>
      </w:r>
      <w:r>
        <w:rPr>
          <w:spacing w:val="-2"/>
        </w:rPr>
        <w:t>CUATRIMESTRE</w:t>
      </w:r>
      <w:r>
        <w:tab/>
        <w:t xml:space="preserve">2do </w:t>
      </w:r>
      <w:r>
        <w:rPr>
          <w:spacing w:val="-2"/>
        </w:rPr>
        <w:t>CUATRIMESTRE</w:t>
      </w:r>
    </w:p>
    <w:p w14:paraId="36890A6B" w14:textId="77777777" w:rsidR="005A2CC6" w:rsidRDefault="005A2CC6">
      <w:pPr>
        <w:pStyle w:val="Textoindependiente"/>
        <w:rPr>
          <w:sz w:val="20"/>
        </w:rPr>
      </w:pPr>
    </w:p>
    <w:p w14:paraId="36890A6C" w14:textId="77777777" w:rsidR="005A2CC6" w:rsidRDefault="005A2CC6">
      <w:pPr>
        <w:pStyle w:val="Textoindependiente"/>
        <w:spacing w:before="146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0"/>
        <w:gridCol w:w="4350"/>
      </w:tblGrid>
      <w:tr w:rsidR="005A2CC6" w14:paraId="36890A76" w14:textId="77777777">
        <w:trPr>
          <w:trHeight w:val="2165"/>
        </w:trPr>
        <w:tc>
          <w:tcPr>
            <w:tcW w:w="4350" w:type="dxa"/>
          </w:tcPr>
          <w:p w14:paraId="36890A6D" w14:textId="77777777" w:rsidR="005A2CC6" w:rsidRDefault="00ED3130">
            <w:pPr>
              <w:pStyle w:val="TableParagraph"/>
              <w:spacing w:before="268"/>
              <w:ind w:left="177" w:right="167"/>
              <w:rPr>
                <w:b/>
              </w:rPr>
            </w:pPr>
            <w:r>
              <w:rPr>
                <w:b/>
              </w:rPr>
              <w:t>Abordaje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terapéutico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primera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infancia (0-5 años)</w:t>
            </w:r>
          </w:p>
          <w:p w14:paraId="36890A6E" w14:textId="77777777" w:rsidR="005A2CC6" w:rsidRDefault="005A2CC6">
            <w:pPr>
              <w:pStyle w:val="TableParagraph"/>
              <w:jc w:val="left"/>
              <w:rPr>
                <w:b/>
              </w:rPr>
            </w:pPr>
          </w:p>
          <w:p w14:paraId="36890A6F" w14:textId="77777777" w:rsidR="005A2CC6" w:rsidRDefault="00ED3130">
            <w:pPr>
              <w:pStyle w:val="TableParagraph"/>
              <w:ind w:left="7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créditos</w:t>
            </w:r>
            <w:r>
              <w:rPr>
                <w:spacing w:val="-4"/>
              </w:rPr>
              <w:t xml:space="preserve"> ECTS</w:t>
            </w:r>
          </w:p>
          <w:p w14:paraId="36890A70" w14:textId="77777777" w:rsidR="005A2CC6" w:rsidRDefault="00ED3130">
            <w:pPr>
              <w:pStyle w:val="TableParagraph"/>
              <w:spacing w:before="1"/>
              <w:ind w:left="5"/>
            </w:pPr>
            <w:r>
              <w:t>Lunes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20: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22: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4350" w:type="dxa"/>
          </w:tcPr>
          <w:p w14:paraId="36890A71" w14:textId="3C683628" w:rsidR="005A2CC6" w:rsidRDefault="005F359D">
            <w:pPr>
              <w:pStyle w:val="TableParagraph"/>
              <w:spacing w:before="268"/>
              <w:ind w:left="7"/>
              <w:rPr>
                <w:b/>
              </w:rPr>
            </w:pPr>
            <w:r>
              <w:rPr>
                <w:b/>
              </w:rPr>
              <w:t>P</w:t>
            </w:r>
            <w:r w:rsidR="00ED3130">
              <w:rPr>
                <w:b/>
              </w:rPr>
              <w:t>sicoterapia</w:t>
            </w:r>
            <w:r w:rsidR="00ED3130">
              <w:rPr>
                <w:b/>
                <w:spacing w:val="-4"/>
              </w:rPr>
              <w:t xml:space="preserve"> </w:t>
            </w:r>
            <w:r w:rsidR="00ED3130">
              <w:rPr>
                <w:b/>
              </w:rPr>
              <w:t>infantil</w:t>
            </w:r>
            <w:r w:rsidR="001A1E23">
              <w:rPr>
                <w:b/>
              </w:rPr>
              <w:t>: juego y videojuego</w:t>
            </w:r>
          </w:p>
          <w:p w14:paraId="36890A72" w14:textId="76D34E2C" w:rsidR="005A2CC6" w:rsidRDefault="005A2CC6">
            <w:pPr>
              <w:pStyle w:val="TableParagraph"/>
              <w:jc w:val="left"/>
              <w:rPr>
                <w:b/>
              </w:rPr>
            </w:pPr>
          </w:p>
          <w:p w14:paraId="36890A73" w14:textId="77777777" w:rsidR="005A2CC6" w:rsidRDefault="005A2CC6">
            <w:pPr>
              <w:pStyle w:val="TableParagraph"/>
              <w:jc w:val="left"/>
              <w:rPr>
                <w:b/>
              </w:rPr>
            </w:pPr>
          </w:p>
          <w:p w14:paraId="36890A74" w14:textId="77777777" w:rsidR="005A2CC6" w:rsidRDefault="00ED3130">
            <w:pPr>
              <w:pStyle w:val="TableParagraph"/>
              <w:ind w:left="7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créditos</w:t>
            </w:r>
            <w:r>
              <w:rPr>
                <w:spacing w:val="-4"/>
              </w:rPr>
              <w:t xml:space="preserve"> ECTS</w:t>
            </w:r>
          </w:p>
          <w:p w14:paraId="36890A75" w14:textId="77777777" w:rsidR="005A2CC6" w:rsidRDefault="00ED3130">
            <w:pPr>
              <w:pStyle w:val="TableParagraph"/>
              <w:spacing w:before="1"/>
              <w:ind w:left="8"/>
            </w:pPr>
            <w:r>
              <w:t>Lunes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20:30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22:30</w:t>
            </w:r>
          </w:p>
        </w:tc>
      </w:tr>
      <w:tr w:rsidR="005A2CC6" w14:paraId="36890A7F" w14:textId="77777777">
        <w:trPr>
          <w:trHeight w:val="2166"/>
        </w:trPr>
        <w:tc>
          <w:tcPr>
            <w:tcW w:w="4350" w:type="dxa"/>
          </w:tcPr>
          <w:p w14:paraId="36890A77" w14:textId="2452150A" w:rsidR="005A2CC6" w:rsidRDefault="00C473B4">
            <w:pPr>
              <w:pStyle w:val="TableParagraph"/>
              <w:spacing w:before="268"/>
              <w:ind w:left="213" w:right="206"/>
              <w:rPr>
                <w:b/>
              </w:rPr>
            </w:pPr>
            <w:r>
              <w:rPr>
                <w:b/>
              </w:rPr>
              <w:t>Infancia sin niñez, pubertad sin adolescencia</w:t>
            </w:r>
          </w:p>
          <w:p w14:paraId="36890A78" w14:textId="77777777" w:rsidR="005A2CC6" w:rsidRDefault="005A2CC6">
            <w:pPr>
              <w:pStyle w:val="TableParagraph"/>
              <w:jc w:val="left"/>
              <w:rPr>
                <w:b/>
              </w:rPr>
            </w:pPr>
          </w:p>
          <w:p w14:paraId="36890A79" w14:textId="77777777" w:rsidR="005A2CC6" w:rsidRDefault="00ED3130">
            <w:pPr>
              <w:pStyle w:val="TableParagraph"/>
              <w:ind w:left="7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créditos</w:t>
            </w:r>
            <w:r>
              <w:rPr>
                <w:spacing w:val="-4"/>
              </w:rPr>
              <w:t xml:space="preserve"> ECTS</w:t>
            </w:r>
          </w:p>
          <w:p w14:paraId="36890A7A" w14:textId="77777777" w:rsidR="005A2CC6" w:rsidRDefault="00ED3130">
            <w:pPr>
              <w:pStyle w:val="TableParagraph"/>
              <w:spacing w:before="1"/>
              <w:ind w:left="6"/>
            </w:pPr>
            <w:r>
              <w:t>Martes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20:30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22: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4350" w:type="dxa"/>
          </w:tcPr>
          <w:p w14:paraId="36890A7B" w14:textId="37CBE5DF" w:rsidR="005A2CC6" w:rsidRDefault="00D254ED">
            <w:pPr>
              <w:pStyle w:val="TableParagraph"/>
              <w:spacing w:before="268"/>
              <w:ind w:left="373" w:right="365"/>
              <w:rPr>
                <w:b/>
              </w:rPr>
            </w:pPr>
            <w:r>
              <w:rPr>
                <w:b/>
              </w:rPr>
              <w:t>Problemáticas graves en la infancia y la adolescencia</w:t>
            </w:r>
          </w:p>
          <w:p w14:paraId="36890A7C" w14:textId="77777777" w:rsidR="005A2CC6" w:rsidRDefault="005A2CC6">
            <w:pPr>
              <w:pStyle w:val="TableParagraph"/>
              <w:jc w:val="left"/>
              <w:rPr>
                <w:b/>
              </w:rPr>
            </w:pPr>
          </w:p>
          <w:p w14:paraId="36890A7D" w14:textId="77777777" w:rsidR="005A2CC6" w:rsidRDefault="00ED3130">
            <w:pPr>
              <w:pStyle w:val="TableParagraph"/>
              <w:ind w:left="7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créditos</w:t>
            </w:r>
            <w:r>
              <w:rPr>
                <w:spacing w:val="-4"/>
              </w:rPr>
              <w:t xml:space="preserve"> ECTS</w:t>
            </w:r>
          </w:p>
          <w:p w14:paraId="36890A7E" w14:textId="77777777" w:rsidR="005A2CC6" w:rsidRDefault="00ED3130">
            <w:pPr>
              <w:pStyle w:val="TableParagraph"/>
              <w:spacing w:before="1"/>
              <w:ind w:left="8"/>
            </w:pPr>
            <w:r>
              <w:t>Martes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20:30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22:30</w:t>
            </w:r>
          </w:p>
        </w:tc>
      </w:tr>
      <w:tr w:rsidR="005A2CC6" w14:paraId="36890A89" w14:textId="77777777">
        <w:trPr>
          <w:trHeight w:val="2164"/>
        </w:trPr>
        <w:tc>
          <w:tcPr>
            <w:tcW w:w="4350" w:type="dxa"/>
          </w:tcPr>
          <w:p w14:paraId="36890A80" w14:textId="77777777" w:rsidR="005A2CC6" w:rsidRDefault="00ED3130">
            <w:pPr>
              <w:pStyle w:val="TableParagraph"/>
              <w:spacing w:before="268"/>
              <w:ind w:left="8"/>
              <w:rPr>
                <w:b/>
              </w:rPr>
            </w:pPr>
            <w:r>
              <w:rPr>
                <w:b/>
              </w:rPr>
              <w:t>Abordaje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terapéutico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adolescente</w:t>
            </w:r>
          </w:p>
          <w:p w14:paraId="36890A81" w14:textId="77777777" w:rsidR="005A2CC6" w:rsidRDefault="005A2CC6">
            <w:pPr>
              <w:pStyle w:val="TableParagraph"/>
              <w:spacing w:before="267"/>
              <w:jc w:val="left"/>
              <w:rPr>
                <w:b/>
              </w:rPr>
            </w:pPr>
          </w:p>
          <w:p w14:paraId="36890A82" w14:textId="77777777" w:rsidR="005A2CC6" w:rsidRDefault="00ED3130">
            <w:pPr>
              <w:pStyle w:val="TableParagraph"/>
              <w:ind w:left="7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créditos</w:t>
            </w:r>
            <w:r>
              <w:rPr>
                <w:spacing w:val="-4"/>
              </w:rPr>
              <w:t xml:space="preserve"> ECTS</w:t>
            </w:r>
          </w:p>
          <w:p w14:paraId="36890A83" w14:textId="77777777" w:rsidR="005A2CC6" w:rsidRDefault="00ED3130">
            <w:pPr>
              <w:pStyle w:val="TableParagraph"/>
              <w:ind w:left="8"/>
            </w:pPr>
            <w:r>
              <w:t>Miércoles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20:30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22:30</w:t>
            </w:r>
          </w:p>
        </w:tc>
        <w:tc>
          <w:tcPr>
            <w:tcW w:w="4350" w:type="dxa"/>
          </w:tcPr>
          <w:p w14:paraId="36890A84" w14:textId="77777777" w:rsidR="005A2CC6" w:rsidRDefault="005A2CC6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36890A85" w14:textId="1FB825E7" w:rsidR="005A2CC6" w:rsidRDefault="00647CA3">
            <w:pPr>
              <w:pStyle w:val="TableParagraph"/>
              <w:spacing w:line="237" w:lineRule="auto"/>
              <w:ind w:left="546" w:right="537"/>
              <w:rPr>
                <w:b/>
              </w:rPr>
            </w:pPr>
            <w:proofErr w:type="spellStart"/>
            <w:r>
              <w:rPr>
                <w:b/>
              </w:rPr>
              <w:t>P</w:t>
            </w:r>
            <w:r w:rsidR="00A9660E">
              <w:rPr>
                <w:b/>
              </w:rPr>
              <w:t>erinatal</w:t>
            </w:r>
            <w:r>
              <w:rPr>
                <w:b/>
              </w:rPr>
              <w:t>idad</w:t>
            </w:r>
            <w:proofErr w:type="spellEnd"/>
            <w:r w:rsidR="00D064E5">
              <w:rPr>
                <w:b/>
              </w:rPr>
              <w:t>: subjetividad, vínculos y parentalidad</w:t>
            </w:r>
          </w:p>
          <w:p w14:paraId="36890A86" w14:textId="77777777" w:rsidR="005A2CC6" w:rsidRDefault="005A2CC6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36890A87" w14:textId="77777777" w:rsidR="005A2CC6" w:rsidRDefault="00ED3130">
            <w:pPr>
              <w:pStyle w:val="TableParagraph"/>
              <w:ind w:left="7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créditos</w:t>
            </w:r>
            <w:r>
              <w:rPr>
                <w:spacing w:val="-4"/>
              </w:rPr>
              <w:t xml:space="preserve"> ECTS</w:t>
            </w:r>
          </w:p>
          <w:p w14:paraId="36890A88" w14:textId="77777777" w:rsidR="005A2CC6" w:rsidRDefault="00ED3130">
            <w:pPr>
              <w:pStyle w:val="TableParagraph"/>
              <w:ind w:left="7"/>
            </w:pPr>
            <w:r>
              <w:t>Miércoles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20:30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22:30</w:t>
            </w:r>
          </w:p>
        </w:tc>
      </w:tr>
      <w:tr w:rsidR="005A2CC6" w14:paraId="36890A8E" w14:textId="77777777">
        <w:trPr>
          <w:trHeight w:val="1650"/>
        </w:trPr>
        <w:tc>
          <w:tcPr>
            <w:tcW w:w="4350" w:type="dxa"/>
          </w:tcPr>
          <w:p w14:paraId="36890A8A" w14:textId="77777777" w:rsidR="005A2CC6" w:rsidRDefault="00ED3130">
            <w:pPr>
              <w:pStyle w:val="TableParagraph"/>
              <w:spacing w:before="268"/>
              <w:ind w:left="11"/>
              <w:rPr>
                <w:b/>
              </w:rPr>
            </w:pPr>
            <w:r>
              <w:rPr>
                <w:b/>
              </w:rPr>
              <w:t>Supervisión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7"/>
              </w:rPr>
              <w:t>II</w:t>
            </w:r>
          </w:p>
          <w:p w14:paraId="36890A8B" w14:textId="77777777" w:rsidR="005A2CC6" w:rsidRDefault="005A2CC6">
            <w:pPr>
              <w:pStyle w:val="TableParagraph"/>
              <w:jc w:val="left"/>
              <w:rPr>
                <w:b/>
              </w:rPr>
            </w:pPr>
          </w:p>
          <w:p w14:paraId="3C51110A" w14:textId="77777777" w:rsidR="005A2CC6" w:rsidRDefault="00ED3130">
            <w:pPr>
              <w:pStyle w:val="TableParagraph"/>
              <w:ind w:left="11"/>
              <w:rPr>
                <w:spacing w:val="-4"/>
              </w:rPr>
            </w:pPr>
            <w:r>
              <w:t xml:space="preserve">2 </w:t>
            </w:r>
            <w:r>
              <w:rPr>
                <w:spacing w:val="-4"/>
              </w:rPr>
              <w:t>ECTS</w:t>
            </w:r>
          </w:p>
          <w:p w14:paraId="36890A8C" w14:textId="0D079337" w:rsidR="00ED3130" w:rsidRDefault="00ED3130">
            <w:pPr>
              <w:pStyle w:val="TableParagraph"/>
              <w:ind w:left="11"/>
            </w:pPr>
            <w:r>
              <w:rPr>
                <w:spacing w:val="-4"/>
              </w:rPr>
              <w:t>Viernes 14:00 a 15:00</w:t>
            </w:r>
          </w:p>
        </w:tc>
        <w:tc>
          <w:tcPr>
            <w:tcW w:w="4350" w:type="dxa"/>
            <w:tcBorders>
              <w:bottom w:val="nil"/>
              <w:right w:val="nil"/>
            </w:tcBorders>
          </w:tcPr>
          <w:p w14:paraId="36890A8D" w14:textId="77777777" w:rsidR="005A2CC6" w:rsidRDefault="005A2CC6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36890A8F" w14:textId="77777777" w:rsidR="005A2CC6" w:rsidRDefault="00ED3130">
      <w:pPr>
        <w:pStyle w:val="Textoindependiente"/>
        <w:spacing w:before="9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6890A92" wp14:editId="36890A93">
                <wp:simplePos x="0" y="0"/>
                <wp:positionH relativeFrom="page">
                  <wp:posOffset>1080820</wp:posOffset>
                </wp:positionH>
                <wp:positionV relativeFrom="paragraph">
                  <wp:posOffset>98596</wp:posOffset>
                </wp:positionV>
                <wp:extent cx="5527675" cy="2044064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7675" cy="2044064"/>
                          <a:chOff x="0" y="0"/>
                          <a:chExt cx="5527675" cy="2044064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047" y="1303400"/>
                            <a:ext cx="5521325" cy="7378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890A99" w14:textId="77777777" w:rsidR="005A2CC6" w:rsidRDefault="00ED3130">
                              <w:pPr>
                                <w:spacing w:before="268"/>
                                <w:ind w:left="2571" w:right="257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TFM</w:t>
                              </w:r>
                            </w:p>
                            <w:p w14:paraId="36890A9A" w14:textId="77777777" w:rsidR="005A2CC6" w:rsidRDefault="00ED3130">
                              <w:pPr>
                                <w:ind w:left="2571" w:right="2570"/>
                                <w:jc w:val="center"/>
                              </w:pPr>
                              <w:r>
                                <w:t xml:space="preserve">8 </w:t>
                              </w:r>
                              <w:r>
                                <w:rPr>
                                  <w:spacing w:val="-4"/>
                                </w:rPr>
                                <w:t>ECTS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5521325" cy="13004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890A9B" w14:textId="77777777" w:rsidR="005A2CC6" w:rsidRDefault="00ED3130">
                              <w:pPr>
                                <w:spacing w:line="268" w:lineRule="exact"/>
                                <w:ind w:left="2570" w:right="257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Ateneos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Clínicos</w:t>
                              </w:r>
                            </w:p>
                            <w:p w14:paraId="36890A9C" w14:textId="77777777" w:rsidR="005A2CC6" w:rsidRDefault="005A2CC6">
                              <w:pPr>
                                <w:spacing w:before="1"/>
                                <w:rPr>
                                  <w:b/>
                                </w:rPr>
                              </w:pPr>
                            </w:p>
                            <w:p w14:paraId="36890A9D" w14:textId="77777777" w:rsidR="005A2CC6" w:rsidRDefault="00ED3130">
                              <w:pPr>
                                <w:ind w:left="2571" w:right="2570"/>
                                <w:jc w:val="center"/>
                              </w:pPr>
                              <w:r>
                                <w:t xml:space="preserve">4 </w:t>
                              </w:r>
                              <w:r>
                                <w:rPr>
                                  <w:spacing w:val="-4"/>
                                </w:rPr>
                                <w:t>ECTS</w:t>
                              </w:r>
                            </w:p>
                            <w:p w14:paraId="36890A9E" w14:textId="77777777" w:rsidR="005A2CC6" w:rsidRDefault="00ED3130">
                              <w:pPr>
                                <w:ind w:left="2570" w:right="2570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Conferencistas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invitados</w:t>
                              </w:r>
                            </w:p>
                            <w:p w14:paraId="36890A9F" w14:textId="77777777" w:rsidR="005A2CC6" w:rsidRDefault="00ED3130">
                              <w:pPr>
                                <w:ind w:left="2569" w:right="2570"/>
                                <w:jc w:val="center"/>
                              </w:pPr>
                              <w:r>
                                <w:t>1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sábado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noviembre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junio De 11:30 a 13:30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90A92" id="Group 2" o:spid="_x0000_s1027" style="position:absolute;margin-left:85.1pt;margin-top:7.75pt;width:435.25pt;height:160.95pt;z-index:-15728128;mso-wrap-distance-left:0;mso-wrap-distance-right:0;mso-position-horizontal-relative:page;mso-position-vertical-relative:text" coordsize="55276,20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">
                <v:shape id="Textbox 3" o:spid="_x0000_s1028" type="#_x0000_t202" style="position:absolute;left:30;top:13034;width:55213;height:73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" filled="f" strokeweight=".16931mm">
                  <v:textbox inset="0,0,0,0">
                    <w:txbxContent>
                      <w:p w14:paraId="36890A99" w14:textId="77777777" w:rsidR="005A2CC6" w:rsidRDefault="00ED3130">
                        <w:pPr>
                          <w:spacing w:before="268"/>
                          <w:ind w:left="2571" w:right="257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</w:rPr>
                          <w:t>TFM</w:t>
                        </w:r>
                      </w:p>
                      <w:p w14:paraId="36890A9A" w14:textId="77777777" w:rsidR="005A2CC6" w:rsidRDefault="00ED3130">
                        <w:pPr>
                          <w:ind w:left="2571" w:right="2570"/>
                          <w:jc w:val="center"/>
                        </w:pPr>
                        <w:r>
                          <w:t xml:space="preserve">8 </w:t>
                        </w:r>
                        <w:r>
                          <w:rPr>
                            <w:spacing w:val="-4"/>
                          </w:rPr>
                          <w:t>ECTS</w:t>
                        </w:r>
                      </w:p>
                    </w:txbxContent>
                  </v:textbox>
                </v:shape>
                <v:shape id="Textbox 4" o:spid="_x0000_s1029" type="#_x0000_t202" style="position:absolute;left:30;top:30;width:55213;height:130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" filled="f" strokeweight=".16931mm">
                  <v:textbox inset="0,0,0,0">
                    <w:txbxContent>
                      <w:p w14:paraId="36890A9B" w14:textId="77777777" w:rsidR="005A2CC6" w:rsidRDefault="00ED3130">
                        <w:pPr>
                          <w:spacing w:line="268" w:lineRule="exact"/>
                          <w:ind w:left="2570" w:right="257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Ateneos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Clínicos</w:t>
                        </w:r>
                      </w:p>
                      <w:p w14:paraId="36890A9C" w14:textId="77777777" w:rsidR="005A2CC6" w:rsidRDefault="005A2CC6">
                        <w:pPr>
                          <w:spacing w:before="1"/>
                          <w:rPr>
                            <w:b/>
                          </w:rPr>
                        </w:pPr>
                      </w:p>
                      <w:p w14:paraId="36890A9D" w14:textId="77777777" w:rsidR="005A2CC6" w:rsidRDefault="00ED3130">
                        <w:pPr>
                          <w:ind w:left="2571" w:right="2570"/>
                          <w:jc w:val="center"/>
                        </w:pPr>
                        <w:r>
                          <w:t xml:space="preserve">4 </w:t>
                        </w:r>
                        <w:r>
                          <w:rPr>
                            <w:spacing w:val="-4"/>
                          </w:rPr>
                          <w:t>ECTS</w:t>
                        </w:r>
                      </w:p>
                      <w:p w14:paraId="36890A9E" w14:textId="77777777" w:rsidR="005A2CC6" w:rsidRDefault="00ED3130">
                        <w:pPr>
                          <w:ind w:left="2570" w:right="2570"/>
                          <w:jc w:val="center"/>
                        </w:pPr>
                        <w:r>
                          <w:rPr>
                            <w:spacing w:val="-2"/>
                          </w:rPr>
                          <w:t>Conferencistas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invitados</w:t>
                        </w:r>
                      </w:p>
                      <w:p w14:paraId="36890A9F" w14:textId="77777777" w:rsidR="005A2CC6" w:rsidRDefault="00ED3130">
                        <w:pPr>
                          <w:ind w:left="2569" w:right="2570"/>
                          <w:jc w:val="center"/>
                        </w:pPr>
                        <w:r>
                          <w:t>1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sábado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noviembre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junio De 11:30 a 13:30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A2CC6">
      <w:pgSz w:w="11910" w:h="16840"/>
      <w:pgMar w:top="136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C6"/>
    <w:rsid w:val="001A1E23"/>
    <w:rsid w:val="001B709F"/>
    <w:rsid w:val="001D1E85"/>
    <w:rsid w:val="0030682D"/>
    <w:rsid w:val="005A2CC6"/>
    <w:rsid w:val="005B7C98"/>
    <w:rsid w:val="005D0F5D"/>
    <w:rsid w:val="005F359D"/>
    <w:rsid w:val="00647CA3"/>
    <w:rsid w:val="00722816"/>
    <w:rsid w:val="00726969"/>
    <w:rsid w:val="007A66AD"/>
    <w:rsid w:val="00867A36"/>
    <w:rsid w:val="00A9660E"/>
    <w:rsid w:val="00C453F9"/>
    <w:rsid w:val="00C473B4"/>
    <w:rsid w:val="00C872C6"/>
    <w:rsid w:val="00D064E5"/>
    <w:rsid w:val="00D254ED"/>
    <w:rsid w:val="00E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890A3E"/>
  <w15:docId w15:val="{E7D50A5A-1D09-5E49-912D-5B300D72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Curra Carrasco</dc:creator>
  <cp:lastModifiedBy>Belén Alonso</cp:lastModifiedBy>
  <cp:revision>4</cp:revision>
  <dcterms:created xsi:type="dcterms:W3CDTF">2026-06-17T23:16:00Z</dcterms:created>
  <dcterms:modified xsi:type="dcterms:W3CDTF">2026-06-19T18:56:00Z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para Microsoft 365</vt:lpwstr>
  </property>
</Properties>
</file>